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431" w:rsidRPr="009A44EF" w:rsidRDefault="00DA4938" w:rsidP="009A44E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A44EF">
        <w:rPr>
          <w:rFonts w:ascii="Times New Roman" w:hAnsi="Times New Roman" w:cs="Times New Roman"/>
          <w:b/>
          <w:sz w:val="32"/>
          <w:szCs w:val="32"/>
        </w:rPr>
        <w:t>ВЫПЛАТЫ</w:t>
      </w:r>
      <w:r w:rsidR="00C0187B" w:rsidRPr="009A44EF">
        <w:rPr>
          <w:rFonts w:ascii="Times New Roman" w:hAnsi="Times New Roman" w:cs="Times New Roman"/>
          <w:b/>
          <w:sz w:val="32"/>
          <w:szCs w:val="32"/>
        </w:rPr>
        <w:t xml:space="preserve"> НА ПЕРВОГО И ВТОРОГО РЕБЕНКА</w:t>
      </w:r>
    </w:p>
    <w:p w:rsidR="00C0187B" w:rsidRPr="009A44EF" w:rsidRDefault="009A44EF" w:rsidP="009A44E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(п</w:t>
      </w:r>
      <w:r w:rsidR="00C0187B" w:rsidRPr="009A44EF">
        <w:rPr>
          <w:rFonts w:ascii="Times New Roman" w:hAnsi="Times New Roman" w:cs="Times New Roman"/>
          <w:sz w:val="26"/>
          <w:szCs w:val="26"/>
        </w:rPr>
        <w:t>остановление Правительства Амурской области от 25.02.2019 № 59,</w:t>
      </w:r>
      <w:proofErr w:type="gramEnd"/>
    </w:p>
    <w:p w:rsidR="00C0187B" w:rsidRPr="009A44EF" w:rsidRDefault="009A44EF" w:rsidP="009A44E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C0187B" w:rsidRPr="009A44EF">
        <w:rPr>
          <w:rFonts w:ascii="Times New Roman" w:hAnsi="Times New Roman" w:cs="Times New Roman"/>
          <w:sz w:val="26"/>
          <w:szCs w:val="26"/>
        </w:rPr>
        <w:t>остановление Правительства Амурской области от 25.02.2019 № 60)</w:t>
      </w:r>
    </w:p>
    <w:p w:rsidR="00C0187B" w:rsidRPr="009A44EF" w:rsidRDefault="00C0187B" w:rsidP="009A44E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0187B" w:rsidRPr="009A44EF" w:rsidRDefault="00C0187B" w:rsidP="009A44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4EF">
        <w:rPr>
          <w:rFonts w:ascii="Times New Roman" w:hAnsi="Times New Roman" w:cs="Times New Roman"/>
          <w:b/>
          <w:sz w:val="28"/>
          <w:szCs w:val="28"/>
        </w:rPr>
        <w:t>ЕДИНОВРЕМЕННАЯ  ДЕНЕЖНАЯ ВЫПЛАТА ПРИ РОЖДЕНИИ ПЕРВОГО РЕБЕНКА</w:t>
      </w:r>
    </w:p>
    <w:p w:rsidR="00C0187B" w:rsidRPr="009A44EF" w:rsidRDefault="00C0187B" w:rsidP="009A44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A44EF">
        <w:rPr>
          <w:rFonts w:ascii="Times New Roman" w:hAnsi="Times New Roman" w:cs="Times New Roman"/>
          <w:sz w:val="26"/>
          <w:szCs w:val="26"/>
        </w:rPr>
        <w:t>Размер выплаты на 2019 год – 23 818 рублей</w:t>
      </w:r>
    </w:p>
    <w:p w:rsidR="00C0187B" w:rsidRPr="009A44EF" w:rsidRDefault="00C0187B" w:rsidP="009A44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A44EF">
        <w:rPr>
          <w:rFonts w:ascii="Times New Roman" w:hAnsi="Times New Roman" w:cs="Times New Roman"/>
          <w:color w:val="000000"/>
          <w:sz w:val="26"/>
          <w:szCs w:val="26"/>
        </w:rPr>
        <w:t>Право на выплату имеют:</w:t>
      </w:r>
    </w:p>
    <w:p w:rsidR="00C0187B" w:rsidRPr="009A44EF" w:rsidRDefault="00C0187B" w:rsidP="009A44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A44EF">
        <w:rPr>
          <w:rFonts w:ascii="Times New Roman" w:hAnsi="Times New Roman" w:cs="Times New Roman"/>
          <w:color w:val="000000"/>
          <w:sz w:val="26"/>
          <w:szCs w:val="26"/>
        </w:rPr>
        <w:t>- женщина – гражданка РФ, постоянно проживающая на территории Амурской области, родившая первого ребенка – гражданина РФ с 01.01.2019, совместно проживающая с ребенком</w:t>
      </w:r>
      <w:r w:rsidR="009A44EF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C0187B" w:rsidRPr="009A44EF" w:rsidRDefault="00C0187B" w:rsidP="009A44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A44EF">
        <w:rPr>
          <w:rFonts w:ascii="Times New Roman" w:hAnsi="Times New Roman" w:cs="Times New Roman"/>
          <w:color w:val="000000"/>
          <w:sz w:val="26"/>
          <w:szCs w:val="26"/>
        </w:rPr>
        <w:t>- отец ребенка – гражданина РФ, постоянно проживающий на территории Амурской области (в случае смерти женщины, объявлении ее умершей, лишения (ограничения) ее родительских прав в отношении ребенка).</w:t>
      </w:r>
    </w:p>
    <w:p w:rsidR="00C0187B" w:rsidRPr="009A44EF" w:rsidRDefault="00C0187B" w:rsidP="009A44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A44EF">
        <w:rPr>
          <w:rFonts w:ascii="Times New Roman" w:hAnsi="Times New Roman" w:cs="Times New Roman"/>
          <w:sz w:val="26"/>
          <w:szCs w:val="26"/>
        </w:rPr>
        <w:t>Обращение за выплатой должно быть не позднее 12 месяцев со дня рождения ребенка</w:t>
      </w:r>
    </w:p>
    <w:p w:rsidR="00C0187B" w:rsidRPr="009A44EF" w:rsidRDefault="00C0187B" w:rsidP="009A44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A44EF">
        <w:rPr>
          <w:rFonts w:ascii="Times New Roman" w:hAnsi="Times New Roman" w:cs="Times New Roman"/>
          <w:sz w:val="26"/>
          <w:szCs w:val="26"/>
        </w:rPr>
        <w:t xml:space="preserve"> Документы, необходимые для обращения за выплатой:</w:t>
      </w:r>
    </w:p>
    <w:p w:rsidR="009A44EF" w:rsidRPr="009A44EF" w:rsidRDefault="009A44EF" w:rsidP="009A44E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A44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документ, удостоверяющий личность получателя;</w:t>
      </w:r>
    </w:p>
    <w:p w:rsidR="009A44EF" w:rsidRPr="009A44EF" w:rsidRDefault="009A44EF" w:rsidP="009A44E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A44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документ, удостоверяющий личность представителя получателя и его полномочия (в случае обращения представителя получателя);</w:t>
      </w:r>
    </w:p>
    <w:p w:rsidR="00C0187B" w:rsidRPr="009A44EF" w:rsidRDefault="009A44EF" w:rsidP="009A44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0" w:name="P84"/>
      <w:bookmarkEnd w:id="0"/>
      <w:r w:rsidRPr="009A44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свидетельство о рождении ребенка;</w:t>
      </w:r>
    </w:p>
    <w:p w:rsidR="009A44EF" w:rsidRPr="009A44EF" w:rsidRDefault="009A44EF" w:rsidP="009A44E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A44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документ (сведения), подтверждающий факт проживания на территории Амурской области  или территории обслуживания управления социальной защиты населения </w:t>
      </w:r>
      <w:r w:rsidRPr="009A44EF">
        <w:rPr>
          <w:rFonts w:ascii="Times New Roman" w:hAnsi="Times New Roman" w:cs="Times New Roman"/>
          <w:color w:val="000000"/>
          <w:sz w:val="26"/>
          <w:szCs w:val="26"/>
        </w:rPr>
        <w:t>(в случае, если гражданин не зарегистрирован по месту жительства (пребывания) на территории обслуживания управления)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9A44EF" w:rsidRPr="009A44EF" w:rsidRDefault="009A44EF" w:rsidP="009A44E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A44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документ (сведения), подтверждающий факт совместного проживания гражданина и ребенка;</w:t>
      </w:r>
    </w:p>
    <w:p w:rsidR="009A44EF" w:rsidRDefault="009A44EF" w:rsidP="009A44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bookmarkStart w:id="1" w:name="P93"/>
      <w:bookmarkEnd w:id="1"/>
      <w:r w:rsidRPr="009A44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сведения о </w:t>
      </w:r>
      <w:r w:rsidRPr="009A44EF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счете получателя, откр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ытом в </w:t>
      </w:r>
      <w:proofErr w:type="gramStart"/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кредитной</w:t>
      </w:r>
      <w:proofErr w:type="gramEnd"/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организации.</w:t>
      </w:r>
    </w:p>
    <w:p w:rsidR="009A44EF" w:rsidRDefault="009A44EF" w:rsidP="009A44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</w:p>
    <w:p w:rsidR="009A44EF" w:rsidRPr="009A44EF" w:rsidRDefault="009A44EF" w:rsidP="009A44E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9A44EF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РЕГИОНАЛЬНЫЙ МАТЕРИНСКИЙ (СЕМЕЙНЫЙ) КАПИТАЛ ПРИ РОЖДЕНИИ ВТОРОГО РЕБЕНКА</w:t>
      </w:r>
      <w:r w:rsidR="00E61DEB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(РМСК)</w:t>
      </w:r>
    </w:p>
    <w:p w:rsidR="009A44EF" w:rsidRPr="009A44EF" w:rsidRDefault="009A44EF" w:rsidP="009A44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A44EF">
        <w:rPr>
          <w:rFonts w:ascii="Times New Roman" w:hAnsi="Times New Roman" w:cs="Times New Roman"/>
          <w:sz w:val="26"/>
          <w:szCs w:val="26"/>
        </w:rPr>
        <w:t xml:space="preserve">Размер </w:t>
      </w:r>
      <w:r w:rsidR="00E61DEB">
        <w:rPr>
          <w:rFonts w:ascii="Times New Roman" w:hAnsi="Times New Roman" w:cs="Times New Roman"/>
          <w:sz w:val="26"/>
          <w:szCs w:val="26"/>
        </w:rPr>
        <w:t>РМСК</w:t>
      </w:r>
      <w:r w:rsidRPr="009A44EF">
        <w:rPr>
          <w:rFonts w:ascii="Times New Roman" w:hAnsi="Times New Roman" w:cs="Times New Roman"/>
          <w:sz w:val="26"/>
          <w:szCs w:val="26"/>
        </w:rPr>
        <w:t xml:space="preserve"> на 2019 год – </w:t>
      </w:r>
      <w:r>
        <w:rPr>
          <w:rFonts w:ascii="Times New Roman" w:hAnsi="Times New Roman" w:cs="Times New Roman"/>
          <w:sz w:val="26"/>
          <w:szCs w:val="26"/>
        </w:rPr>
        <w:t>135 907,8</w:t>
      </w:r>
      <w:r w:rsidRPr="009A44EF"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E61DEB">
        <w:rPr>
          <w:rFonts w:ascii="Times New Roman" w:hAnsi="Times New Roman" w:cs="Times New Roman"/>
          <w:sz w:val="26"/>
          <w:szCs w:val="26"/>
        </w:rPr>
        <w:t xml:space="preserve"> (30% от размера материнского (семейного) капитала)</w:t>
      </w:r>
    </w:p>
    <w:p w:rsidR="009A44EF" w:rsidRPr="009A44EF" w:rsidRDefault="009A44EF" w:rsidP="009A44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A44EF">
        <w:rPr>
          <w:rFonts w:ascii="Times New Roman" w:hAnsi="Times New Roman" w:cs="Times New Roman"/>
          <w:color w:val="000000"/>
          <w:sz w:val="26"/>
          <w:szCs w:val="26"/>
        </w:rPr>
        <w:t xml:space="preserve">Право на </w:t>
      </w:r>
      <w:r w:rsidR="00E61DEB">
        <w:rPr>
          <w:rFonts w:ascii="Times New Roman" w:hAnsi="Times New Roman" w:cs="Times New Roman"/>
          <w:color w:val="000000"/>
          <w:sz w:val="26"/>
          <w:szCs w:val="26"/>
        </w:rPr>
        <w:t>РМСК</w:t>
      </w:r>
      <w:r w:rsidRPr="009A44EF">
        <w:rPr>
          <w:rFonts w:ascii="Times New Roman" w:hAnsi="Times New Roman" w:cs="Times New Roman"/>
          <w:color w:val="000000"/>
          <w:sz w:val="26"/>
          <w:szCs w:val="26"/>
        </w:rPr>
        <w:t xml:space="preserve"> имеют:</w:t>
      </w:r>
    </w:p>
    <w:p w:rsidR="009A44EF" w:rsidRPr="009A44EF" w:rsidRDefault="009A44EF" w:rsidP="009A44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A44EF">
        <w:rPr>
          <w:rFonts w:ascii="Times New Roman" w:hAnsi="Times New Roman" w:cs="Times New Roman"/>
          <w:color w:val="000000"/>
          <w:sz w:val="26"/>
          <w:szCs w:val="26"/>
        </w:rPr>
        <w:t xml:space="preserve">- женщина – гражданка РФ, постоянно проживающая на территории Амурской области, родившая </w:t>
      </w:r>
      <w:r w:rsidR="00E61DEB">
        <w:rPr>
          <w:rFonts w:ascii="Times New Roman" w:hAnsi="Times New Roman" w:cs="Times New Roman"/>
          <w:color w:val="000000"/>
          <w:sz w:val="26"/>
          <w:szCs w:val="26"/>
        </w:rPr>
        <w:t>второго</w:t>
      </w:r>
      <w:r w:rsidRPr="009A44EF">
        <w:rPr>
          <w:rFonts w:ascii="Times New Roman" w:hAnsi="Times New Roman" w:cs="Times New Roman"/>
          <w:color w:val="000000"/>
          <w:sz w:val="26"/>
          <w:szCs w:val="26"/>
        </w:rPr>
        <w:t xml:space="preserve"> ребенка – гражданина РФ с 01.01.2019, совместно проживающая с ребенком</w:t>
      </w:r>
      <w:r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9A44EF" w:rsidRPr="009A44EF" w:rsidRDefault="009A44EF" w:rsidP="009A44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A44EF">
        <w:rPr>
          <w:rFonts w:ascii="Times New Roman" w:hAnsi="Times New Roman" w:cs="Times New Roman"/>
          <w:color w:val="000000"/>
          <w:sz w:val="26"/>
          <w:szCs w:val="26"/>
        </w:rPr>
        <w:t>- отец ребенка – гражданина РФ, постоянно проживающий на территории Амурской области (в случае смерти женщины, объявлении ее умершей, лишения (ограничения) ее родительских прав в отношении ребенка).</w:t>
      </w:r>
    </w:p>
    <w:p w:rsidR="00E61DEB" w:rsidRDefault="00E61DEB" w:rsidP="009A44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61DEB">
        <w:rPr>
          <w:rFonts w:ascii="Times New Roman" w:hAnsi="Times New Roman" w:cs="Times New Roman"/>
          <w:sz w:val="26"/>
          <w:szCs w:val="26"/>
        </w:rPr>
        <w:t xml:space="preserve">РМСК </w:t>
      </w:r>
      <w:proofErr w:type="gramStart"/>
      <w:r w:rsidRPr="00E61DEB">
        <w:rPr>
          <w:rFonts w:ascii="Times New Roman" w:hAnsi="Times New Roman" w:cs="Times New Roman"/>
          <w:sz w:val="26"/>
          <w:szCs w:val="26"/>
        </w:rPr>
        <w:t>предоставляется если обращение за ним последовало</w:t>
      </w:r>
      <w:proofErr w:type="gramEnd"/>
      <w:r w:rsidRPr="00E61DEB">
        <w:rPr>
          <w:rFonts w:ascii="Times New Roman" w:hAnsi="Times New Roman" w:cs="Times New Roman"/>
          <w:sz w:val="26"/>
          <w:szCs w:val="26"/>
        </w:rPr>
        <w:t xml:space="preserve"> не позднее 12 месяцев со дня получения государственного сертификата на материнский (семейный) капитал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 w:rsidRPr="00E61DEB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29.12.2006 № 256-ФЗ</w:t>
      </w:r>
      <w:r>
        <w:rPr>
          <w:rFonts w:ascii="Times New Roman" w:hAnsi="Times New Roman" w:cs="Times New Roman"/>
          <w:sz w:val="26"/>
          <w:szCs w:val="26"/>
        </w:rPr>
        <w:t>)</w:t>
      </w:r>
    </w:p>
    <w:p w:rsidR="009A44EF" w:rsidRPr="00E61DEB" w:rsidRDefault="009A44EF" w:rsidP="009A44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61DEB">
        <w:rPr>
          <w:rFonts w:ascii="Times New Roman" w:hAnsi="Times New Roman" w:cs="Times New Roman"/>
          <w:sz w:val="26"/>
          <w:szCs w:val="26"/>
        </w:rPr>
        <w:t>Документы, необходимые для обращения за выплатой:</w:t>
      </w:r>
    </w:p>
    <w:p w:rsidR="00E61DEB" w:rsidRPr="00E61DEB" w:rsidRDefault="00E61DEB" w:rsidP="00E61D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E61DEB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документ, удостоверяющий личность гражданина;</w:t>
      </w:r>
    </w:p>
    <w:p w:rsidR="00E61DEB" w:rsidRPr="00E61DEB" w:rsidRDefault="00E61DEB" w:rsidP="00E61D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Pr="00E61DEB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документ, удостоверяющий личность представителя гражданина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его</w:t>
      </w:r>
      <w:r w:rsidRPr="00E61D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полномочия  (в случае обращения представителя гражданина);</w:t>
      </w:r>
    </w:p>
    <w:p w:rsidR="00E61DEB" w:rsidRPr="00E61DEB" w:rsidRDefault="00E61DEB" w:rsidP="00E61D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bookmarkStart w:id="2" w:name="Par29"/>
      <w:bookmarkEnd w:id="2"/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Pr="00E61DEB">
        <w:rPr>
          <w:rFonts w:ascii="Times New Roman" w:eastAsia="Calibri" w:hAnsi="Times New Roman" w:cs="Times New Roman"/>
          <w:sz w:val="26"/>
          <w:szCs w:val="26"/>
        </w:rPr>
        <w:t>документы, подтверждающие родство членов семьи гражданина (свидетельство о рождении, свидетельство о заключении брака);</w:t>
      </w:r>
    </w:p>
    <w:p w:rsidR="00E61DEB" w:rsidRDefault="00E61DEB" w:rsidP="00E61D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bookmarkStart w:id="3" w:name="Par30"/>
      <w:bookmarkEnd w:id="3"/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Pr="00E61DEB">
        <w:rPr>
          <w:rFonts w:ascii="Times New Roman" w:eastAsia="Calibri" w:hAnsi="Times New Roman" w:cs="Times New Roman"/>
          <w:sz w:val="26"/>
          <w:szCs w:val="26"/>
        </w:rPr>
        <w:t xml:space="preserve">сведения о лицах, зарегистрированных по месту жительства (пребывания) </w:t>
      </w:r>
      <w:r>
        <w:rPr>
          <w:rFonts w:ascii="Times New Roman" w:eastAsia="Calibri" w:hAnsi="Times New Roman" w:cs="Times New Roman"/>
          <w:sz w:val="26"/>
          <w:szCs w:val="26"/>
        </w:rPr>
        <w:t>гражданина;</w:t>
      </w:r>
    </w:p>
    <w:p w:rsidR="00E61DEB" w:rsidRPr="00E61DEB" w:rsidRDefault="00E61DEB" w:rsidP="00E61D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 сертификат на материнский (семейный) капитал.</w:t>
      </w:r>
    </w:p>
    <w:p w:rsidR="00E61DEB" w:rsidRPr="00E61DEB" w:rsidRDefault="00E61DEB" w:rsidP="00E61DEB">
      <w:pPr>
        <w:autoSpaceDE w:val="0"/>
        <w:autoSpaceDN w:val="0"/>
        <w:adjustRightInd w:val="0"/>
        <w:spacing w:after="0" w:line="240" w:lineRule="auto"/>
        <w:ind w:firstLine="70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61DEB">
        <w:rPr>
          <w:rFonts w:ascii="Times New Roman" w:eastAsia="Calibri" w:hAnsi="Times New Roman" w:cs="Times New Roman"/>
          <w:sz w:val="26"/>
          <w:szCs w:val="26"/>
        </w:rPr>
        <w:t>Направления использования РМСК:</w:t>
      </w:r>
    </w:p>
    <w:p w:rsidR="00CD0F19" w:rsidRDefault="00CD0F19" w:rsidP="00E61DEB">
      <w:pPr>
        <w:autoSpaceDE w:val="0"/>
        <w:autoSpaceDN w:val="0"/>
        <w:adjustRightInd w:val="0"/>
        <w:spacing w:after="0" w:line="240" w:lineRule="auto"/>
        <w:ind w:firstLine="702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E61DEB" w:rsidRPr="00E61DEB">
        <w:rPr>
          <w:rFonts w:ascii="Times New Roman" w:eastAsia="Calibri" w:hAnsi="Times New Roman" w:cs="Times New Roman"/>
          <w:sz w:val="26"/>
          <w:szCs w:val="26"/>
        </w:rPr>
        <w:t xml:space="preserve">на приобретение или </w:t>
      </w:r>
      <w:r>
        <w:rPr>
          <w:rFonts w:ascii="Times New Roman" w:eastAsia="Calibri" w:hAnsi="Times New Roman" w:cs="Times New Roman"/>
          <w:sz w:val="26"/>
          <w:szCs w:val="26"/>
        </w:rPr>
        <w:t>строительство жилого помещения;</w:t>
      </w:r>
    </w:p>
    <w:p w:rsidR="00E61DEB" w:rsidRPr="00E61DEB" w:rsidRDefault="00CD0F19" w:rsidP="00E61DEB">
      <w:pPr>
        <w:autoSpaceDE w:val="0"/>
        <w:autoSpaceDN w:val="0"/>
        <w:adjustRightInd w:val="0"/>
        <w:spacing w:after="0" w:line="240" w:lineRule="auto"/>
        <w:ind w:firstLine="702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E61DEB" w:rsidRPr="00E61DEB">
        <w:rPr>
          <w:rFonts w:ascii="Times New Roman" w:eastAsia="Calibri" w:hAnsi="Times New Roman" w:cs="Times New Roman"/>
          <w:sz w:val="26"/>
          <w:szCs w:val="26"/>
        </w:rPr>
        <w:t>на строительство или реконструкцию объекта индивидуального жилищ</w:t>
      </w:r>
      <w:r>
        <w:rPr>
          <w:rFonts w:ascii="Times New Roman" w:eastAsia="Calibri" w:hAnsi="Times New Roman" w:cs="Times New Roman"/>
          <w:sz w:val="26"/>
          <w:szCs w:val="26"/>
        </w:rPr>
        <w:t>ного строительства;</w:t>
      </w:r>
    </w:p>
    <w:p w:rsidR="00E61DEB" w:rsidRPr="00E61DEB" w:rsidRDefault="00CD0F19" w:rsidP="00E61DEB">
      <w:pPr>
        <w:autoSpaceDE w:val="0"/>
        <w:autoSpaceDN w:val="0"/>
        <w:adjustRightInd w:val="0"/>
        <w:spacing w:after="0" w:line="240" w:lineRule="auto"/>
        <w:ind w:firstLine="702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</w:t>
      </w:r>
      <w:r w:rsidR="00E61DEB" w:rsidRPr="00E61DEB">
        <w:rPr>
          <w:rFonts w:ascii="Times New Roman" w:eastAsia="Calibri" w:hAnsi="Times New Roman" w:cs="Times New Roman"/>
          <w:sz w:val="26"/>
          <w:szCs w:val="26"/>
        </w:rPr>
        <w:t xml:space="preserve"> на уплату первоначального взноса при </w:t>
      </w:r>
      <w:proofErr w:type="gramStart"/>
      <w:r w:rsidR="00E61DEB" w:rsidRPr="00E61DEB">
        <w:rPr>
          <w:rFonts w:ascii="Times New Roman" w:eastAsia="Calibri" w:hAnsi="Times New Roman" w:cs="Times New Roman"/>
          <w:sz w:val="26"/>
          <w:szCs w:val="26"/>
        </w:rPr>
        <w:t>получении</w:t>
      </w:r>
      <w:proofErr w:type="gramEnd"/>
      <w:r w:rsidR="00E61DEB" w:rsidRPr="00E61DEB">
        <w:rPr>
          <w:rFonts w:ascii="Times New Roman" w:eastAsia="Calibri" w:hAnsi="Times New Roman" w:cs="Times New Roman"/>
          <w:sz w:val="26"/>
          <w:szCs w:val="26"/>
        </w:rPr>
        <w:t xml:space="preserve"> кредита (займа), в том числе ипотечного, на приобретение или строительство жилого помещения;</w:t>
      </w:r>
    </w:p>
    <w:p w:rsidR="00CD0F19" w:rsidRDefault="00CD0F19" w:rsidP="00E61DEB">
      <w:pPr>
        <w:autoSpaceDE w:val="0"/>
        <w:autoSpaceDN w:val="0"/>
        <w:adjustRightInd w:val="0"/>
        <w:spacing w:after="0" w:line="240" w:lineRule="auto"/>
        <w:ind w:firstLine="702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E61DEB" w:rsidRPr="00E61DEB">
        <w:rPr>
          <w:rFonts w:ascii="Times New Roman" w:eastAsia="Calibri" w:hAnsi="Times New Roman" w:cs="Times New Roman"/>
          <w:sz w:val="26"/>
          <w:szCs w:val="26"/>
        </w:rPr>
        <w:t>на погашение основного долга и уплату процентов по кредиту (займу), в том числе ипотечному, на приобретение или</w:t>
      </w:r>
      <w:r>
        <w:rPr>
          <w:rFonts w:ascii="Times New Roman" w:eastAsia="Calibri" w:hAnsi="Times New Roman" w:cs="Times New Roman"/>
          <w:sz w:val="26"/>
          <w:szCs w:val="26"/>
        </w:rPr>
        <w:t xml:space="preserve"> строительство жилого помещения;</w:t>
      </w:r>
    </w:p>
    <w:p w:rsidR="00E61DEB" w:rsidRPr="00E61DEB" w:rsidRDefault="00CD0F19" w:rsidP="00E61DEB">
      <w:pPr>
        <w:autoSpaceDE w:val="0"/>
        <w:autoSpaceDN w:val="0"/>
        <w:adjustRightInd w:val="0"/>
        <w:spacing w:after="0" w:line="240" w:lineRule="auto"/>
        <w:ind w:firstLine="70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E61DEB" w:rsidRPr="00E61D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приобретение </w:t>
      </w:r>
      <w:hyperlink r:id="rId5" w:history="1">
        <w:r w:rsidR="00E61DEB" w:rsidRPr="00E61DEB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товаров и услуг</w:t>
        </w:r>
      </w:hyperlink>
      <w:r w:rsidR="00E61DEB" w:rsidRPr="00E61DEB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предназначенных для социальной адаптации и интеграции в общество детей-инвалидов;</w:t>
      </w:r>
    </w:p>
    <w:p w:rsidR="00C0187B" w:rsidRDefault="00CD0F19" w:rsidP="00CD0F19">
      <w:pPr>
        <w:ind w:firstLine="70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shd w:val="clear" w:color="auto" w:fill="FFFFFF"/>
          <w:lang w:eastAsia="ru-RU"/>
        </w:rPr>
        <w:t xml:space="preserve">- </w:t>
      </w:r>
      <w:r w:rsidR="00E61DEB" w:rsidRPr="00E61D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оплату платных образовательных услуг и </w:t>
      </w:r>
      <w:hyperlink r:id="rId6" w:history="1">
        <w:r w:rsidR="00E61DEB" w:rsidRPr="00E61DEB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иных</w:t>
        </w:r>
      </w:hyperlink>
      <w:r w:rsidR="00E61DEB" w:rsidRPr="00E61D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связанных с получением образования расходов.</w:t>
      </w:r>
    </w:p>
    <w:p w:rsidR="0097342C" w:rsidRPr="0097342C" w:rsidRDefault="0097342C" w:rsidP="0097342C">
      <w:pPr>
        <w:ind w:firstLine="702"/>
        <w:jc w:val="center"/>
        <w:rPr>
          <w:b/>
          <w:sz w:val="28"/>
          <w:szCs w:val="28"/>
        </w:rPr>
      </w:pPr>
      <w:r w:rsidRPr="009734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ЗАЯВЛЕНИЕМ О ПОЛУЧЕНИИ ДАННЫХ МЕР СОЦИАЛЬНОЙ ПОДДЕРЖКИ НЕОБХОДИМО ОБРАЩАТЬСЯ В УПРАВЛЕНИЯ СОЦИАЛЬНОЙ ЗАЩИТЫ ПО МЕСТУ ЖИТЕЛЬСТВА</w:t>
      </w:r>
    </w:p>
    <w:p w:rsidR="0097342C" w:rsidRPr="0097342C" w:rsidRDefault="0097342C">
      <w:pPr>
        <w:ind w:firstLine="702"/>
        <w:jc w:val="center"/>
        <w:rPr>
          <w:b/>
          <w:sz w:val="28"/>
          <w:szCs w:val="28"/>
        </w:rPr>
      </w:pPr>
    </w:p>
    <w:sectPr w:rsidR="0097342C" w:rsidRPr="0097342C" w:rsidSect="008807B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F06"/>
    <w:rsid w:val="003B7F06"/>
    <w:rsid w:val="00857999"/>
    <w:rsid w:val="008807B8"/>
    <w:rsid w:val="0097342C"/>
    <w:rsid w:val="009A44EF"/>
    <w:rsid w:val="00C0187B"/>
    <w:rsid w:val="00CD0F19"/>
    <w:rsid w:val="00DA4431"/>
    <w:rsid w:val="00DA4938"/>
    <w:rsid w:val="00E12FCB"/>
    <w:rsid w:val="00E61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18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18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8965A3C214F48B403FAD572353FED96AD10BA17398516536B38C671077DFBE79F87D601B70F300EC7A758328505B391940217A3FC403E27FAQ7H" TargetMode="External"/><Relationship Id="rId5" Type="http://schemas.openxmlformats.org/officeDocument/2006/relationships/hyperlink" Target="consultantplus://offline/ref=B8965A3C214F48B403FAD572353FED96AE11BA123A8816536B38C671077DFBE79F87D601B70F300FC9A758328505B391940217A3FC403E27FAQ7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Купчина</dc:creator>
  <cp:keywords/>
  <dc:description/>
  <cp:lastModifiedBy>Купчина</cp:lastModifiedBy>
  <cp:revision>3</cp:revision>
  <dcterms:created xsi:type="dcterms:W3CDTF">2019-04-30T02:31:00Z</dcterms:created>
  <dcterms:modified xsi:type="dcterms:W3CDTF">2019-04-30T03:20:00Z</dcterms:modified>
</cp:coreProperties>
</file>